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1886" w14:textId="713FA824" w:rsidR="00AC4F5B" w:rsidRDefault="00AC4F5B" w:rsidP="00512D29">
      <w:pPr>
        <w:jc w:val="center"/>
        <w:rPr>
          <w:noProof/>
        </w:rPr>
      </w:pPr>
    </w:p>
    <w:p w14:paraId="4B5B58FA" w14:textId="49722BD2" w:rsidR="007A1771" w:rsidRPr="007A1771" w:rsidRDefault="007A1771" w:rsidP="00512D29">
      <w:pPr>
        <w:jc w:val="center"/>
        <w:rPr>
          <w:sz w:val="36"/>
          <w:szCs w:val="36"/>
        </w:rPr>
      </w:pPr>
      <w:r w:rsidRPr="007A1771">
        <w:rPr>
          <w:sz w:val="36"/>
          <w:szCs w:val="36"/>
        </w:rPr>
        <w:t>Republic of the Philippines</w:t>
      </w:r>
    </w:p>
    <w:p w14:paraId="02E47F34" w14:textId="12F0A3EB" w:rsidR="00BB361B" w:rsidRPr="007A1771" w:rsidRDefault="007A1771" w:rsidP="00512D29">
      <w:pPr>
        <w:jc w:val="center"/>
        <w:rPr>
          <w:sz w:val="36"/>
          <w:szCs w:val="36"/>
        </w:rPr>
      </w:pPr>
      <w:r w:rsidRPr="007A1771">
        <w:rPr>
          <w:sz w:val="36"/>
          <w:szCs w:val="36"/>
        </w:rPr>
        <w:t>Department of Finance</w:t>
      </w:r>
    </w:p>
    <w:p w14:paraId="630B76C1" w14:textId="5A7A24BD" w:rsidR="007A1771" w:rsidRPr="007A1771" w:rsidRDefault="007A1771" w:rsidP="00512D29">
      <w:pPr>
        <w:jc w:val="center"/>
        <w:rPr>
          <w:b/>
          <w:bCs/>
          <w:sz w:val="40"/>
          <w:szCs w:val="40"/>
        </w:rPr>
      </w:pPr>
      <w:r w:rsidRPr="007A1771">
        <w:rPr>
          <w:b/>
          <w:bCs/>
          <w:sz w:val="40"/>
          <w:szCs w:val="40"/>
        </w:rPr>
        <w:t>PRIVATIZATION AND MANAGEMENT OFFICE</w:t>
      </w:r>
    </w:p>
    <w:p w14:paraId="1873B8D6" w14:textId="77777777" w:rsidR="00E06572" w:rsidRDefault="00E06572" w:rsidP="00512D29">
      <w:pPr>
        <w:jc w:val="center"/>
        <w:rPr>
          <w:noProof/>
        </w:rPr>
      </w:pPr>
    </w:p>
    <w:p w14:paraId="3193BECD" w14:textId="36BA9126" w:rsidR="003D3175" w:rsidRPr="00BD3D6E" w:rsidRDefault="003D3175" w:rsidP="00512D29">
      <w:pPr>
        <w:jc w:val="center"/>
        <w:rPr>
          <w:sz w:val="72"/>
          <w:szCs w:val="72"/>
        </w:rPr>
      </w:pPr>
      <w:r w:rsidRPr="00BD3D6E">
        <w:rPr>
          <w:sz w:val="72"/>
          <w:szCs w:val="72"/>
        </w:rPr>
        <w:t>National Government Property</w:t>
      </w:r>
    </w:p>
    <w:p w14:paraId="2311B35D" w14:textId="6F884B3E" w:rsidR="009D3084" w:rsidRDefault="00512D29" w:rsidP="00512D29">
      <w:pPr>
        <w:jc w:val="center"/>
        <w:rPr>
          <w:sz w:val="50"/>
          <w:szCs w:val="50"/>
        </w:rPr>
      </w:pPr>
      <w:r w:rsidRPr="00850C9F">
        <w:rPr>
          <w:b/>
          <w:bCs/>
          <w:sz w:val="70"/>
          <w:szCs w:val="70"/>
        </w:rPr>
        <w:t>FOR SALE</w:t>
      </w:r>
    </w:p>
    <w:p w14:paraId="102DA301" w14:textId="588C3CEC" w:rsidR="00704394" w:rsidRPr="000B1297" w:rsidRDefault="00E06572" w:rsidP="00512D29">
      <w:pPr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Yanga St., </w:t>
      </w:r>
      <w:proofErr w:type="spellStart"/>
      <w:r>
        <w:rPr>
          <w:sz w:val="50"/>
          <w:szCs w:val="50"/>
        </w:rPr>
        <w:t>Brgy</w:t>
      </w:r>
      <w:proofErr w:type="spellEnd"/>
      <w:r>
        <w:rPr>
          <w:sz w:val="50"/>
          <w:szCs w:val="50"/>
        </w:rPr>
        <w:t xml:space="preserve">. </w:t>
      </w:r>
      <w:proofErr w:type="spellStart"/>
      <w:r>
        <w:rPr>
          <w:sz w:val="50"/>
          <w:szCs w:val="50"/>
        </w:rPr>
        <w:t>Maysilo</w:t>
      </w:r>
      <w:proofErr w:type="spellEnd"/>
      <w:r>
        <w:rPr>
          <w:sz w:val="50"/>
          <w:szCs w:val="50"/>
        </w:rPr>
        <w:t>, Malabon City</w:t>
      </w:r>
    </w:p>
    <w:p w14:paraId="1432A244" w14:textId="007F77B4" w:rsidR="009D3084" w:rsidRDefault="009D3084" w:rsidP="00B939B0">
      <w:pPr>
        <w:jc w:val="center"/>
        <w:rPr>
          <w:sz w:val="40"/>
          <w:szCs w:val="40"/>
        </w:rPr>
      </w:pPr>
    </w:p>
    <w:p w14:paraId="3C61CCF7" w14:textId="351FD942" w:rsidR="00BB361B" w:rsidRDefault="00E06572" w:rsidP="00B939B0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DD8C49" wp14:editId="21DE7A8B">
            <wp:simplePos x="0" y="0"/>
            <wp:positionH relativeFrom="margin">
              <wp:align>center</wp:align>
            </wp:positionH>
            <wp:positionV relativeFrom="paragraph">
              <wp:posOffset>10529</wp:posOffset>
            </wp:positionV>
            <wp:extent cx="3200400" cy="2072005"/>
            <wp:effectExtent l="0" t="0" r="0" b="4445"/>
            <wp:wrapSquare wrapText="bothSides"/>
            <wp:docPr id="8" name="Picture 8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PowerPoin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86" t="44529" r="14377" b="35660"/>
                    <a:stretch/>
                  </pic:blipFill>
                  <pic:spPr bwMode="auto">
                    <a:xfrm>
                      <a:off x="0" y="0"/>
                      <a:ext cx="3200400" cy="207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E514C" w14:textId="1D8A8F71" w:rsidR="009D3084" w:rsidRDefault="009D3084" w:rsidP="00B939B0">
      <w:pPr>
        <w:jc w:val="center"/>
        <w:rPr>
          <w:sz w:val="40"/>
          <w:szCs w:val="40"/>
        </w:rPr>
      </w:pPr>
    </w:p>
    <w:p w14:paraId="07CD2EC0" w14:textId="77777777" w:rsidR="009D3084" w:rsidRDefault="009D3084" w:rsidP="00B939B0">
      <w:pPr>
        <w:jc w:val="center"/>
        <w:rPr>
          <w:sz w:val="40"/>
          <w:szCs w:val="40"/>
        </w:rPr>
      </w:pPr>
    </w:p>
    <w:p w14:paraId="0E1496C8" w14:textId="77777777" w:rsidR="009D3084" w:rsidRDefault="009D3084" w:rsidP="00B939B0">
      <w:pPr>
        <w:jc w:val="center"/>
        <w:rPr>
          <w:sz w:val="40"/>
          <w:szCs w:val="40"/>
        </w:rPr>
      </w:pPr>
    </w:p>
    <w:p w14:paraId="7921F61C" w14:textId="77777777" w:rsidR="009D3084" w:rsidRDefault="009D3084" w:rsidP="00B939B0">
      <w:pPr>
        <w:jc w:val="center"/>
        <w:rPr>
          <w:sz w:val="40"/>
          <w:szCs w:val="40"/>
        </w:rPr>
      </w:pPr>
    </w:p>
    <w:p w14:paraId="79B8083B" w14:textId="77777777" w:rsidR="00312186" w:rsidRDefault="00312186" w:rsidP="00B939B0">
      <w:pPr>
        <w:jc w:val="center"/>
        <w:rPr>
          <w:sz w:val="40"/>
          <w:szCs w:val="40"/>
        </w:rPr>
      </w:pPr>
    </w:p>
    <w:p w14:paraId="25D86A46" w14:textId="77777777" w:rsidR="00E06572" w:rsidRDefault="00E06572" w:rsidP="00E06572">
      <w:pPr>
        <w:tabs>
          <w:tab w:val="left" w:pos="4973"/>
          <w:tab w:val="center" w:pos="6977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523F9BAD" w14:textId="49B1C42A" w:rsidR="00271A73" w:rsidRPr="00B939B0" w:rsidRDefault="00E06572" w:rsidP="00E06572">
      <w:pPr>
        <w:tabs>
          <w:tab w:val="left" w:pos="4973"/>
          <w:tab w:val="center" w:pos="6977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716E3B" w:rsidRPr="00B939B0">
        <w:rPr>
          <w:sz w:val="40"/>
          <w:szCs w:val="40"/>
        </w:rPr>
        <w:t xml:space="preserve">Lot </w:t>
      </w:r>
      <w:r w:rsidR="003D3175" w:rsidRPr="00B939B0">
        <w:rPr>
          <w:sz w:val="40"/>
          <w:szCs w:val="40"/>
        </w:rPr>
        <w:t xml:space="preserve">Area – </w:t>
      </w:r>
      <w:r>
        <w:rPr>
          <w:sz w:val="40"/>
          <w:szCs w:val="40"/>
        </w:rPr>
        <w:t>851</w:t>
      </w:r>
      <w:r w:rsidR="00436BBA">
        <w:rPr>
          <w:sz w:val="40"/>
          <w:szCs w:val="40"/>
        </w:rPr>
        <w:t xml:space="preserve"> </w:t>
      </w:r>
      <w:proofErr w:type="spellStart"/>
      <w:r w:rsidR="003D3175" w:rsidRPr="00B939B0">
        <w:rPr>
          <w:sz w:val="40"/>
          <w:szCs w:val="40"/>
        </w:rPr>
        <w:t>sq.m</w:t>
      </w:r>
      <w:proofErr w:type="spellEnd"/>
      <w:r w:rsidR="003D3175" w:rsidRPr="00B939B0">
        <w:rPr>
          <w:sz w:val="40"/>
          <w:szCs w:val="40"/>
        </w:rPr>
        <w:t>.</w:t>
      </w:r>
      <w:r w:rsidR="00B939B0" w:rsidRPr="00B939B0">
        <w:rPr>
          <w:sz w:val="40"/>
          <w:szCs w:val="40"/>
        </w:rPr>
        <w:t xml:space="preserve"> </w:t>
      </w:r>
    </w:p>
    <w:p w14:paraId="1C69FA6D" w14:textId="1E1824D2" w:rsidR="003D3175" w:rsidRPr="00B939B0" w:rsidRDefault="003D3175" w:rsidP="00B939B0">
      <w:pPr>
        <w:jc w:val="center"/>
        <w:rPr>
          <w:sz w:val="40"/>
          <w:szCs w:val="40"/>
        </w:rPr>
      </w:pPr>
      <w:r w:rsidRPr="00B939B0">
        <w:rPr>
          <w:sz w:val="40"/>
          <w:szCs w:val="40"/>
        </w:rPr>
        <w:t>Base Price – Php</w:t>
      </w:r>
      <w:r w:rsidR="00E06572">
        <w:rPr>
          <w:sz w:val="40"/>
          <w:szCs w:val="40"/>
        </w:rPr>
        <w:t>12</w:t>
      </w:r>
      <w:r w:rsidR="00436BBA">
        <w:rPr>
          <w:sz w:val="40"/>
          <w:szCs w:val="40"/>
        </w:rPr>
        <w:t>,</w:t>
      </w:r>
      <w:r w:rsidR="00E06572">
        <w:rPr>
          <w:sz w:val="40"/>
          <w:szCs w:val="40"/>
        </w:rPr>
        <w:t>170</w:t>
      </w:r>
      <w:r w:rsidRPr="00B939B0">
        <w:rPr>
          <w:sz w:val="40"/>
          <w:szCs w:val="40"/>
        </w:rPr>
        <w:t>,000.00</w:t>
      </w:r>
      <w:r w:rsidR="00B939B0" w:rsidRPr="00B939B0">
        <w:rPr>
          <w:sz w:val="40"/>
          <w:szCs w:val="40"/>
        </w:rPr>
        <w:t xml:space="preserve"> </w:t>
      </w:r>
    </w:p>
    <w:p w14:paraId="3047E235" w14:textId="3F3F9A3C" w:rsidR="00371E33" w:rsidRPr="00B939B0" w:rsidRDefault="00371E33" w:rsidP="00B939B0">
      <w:pPr>
        <w:jc w:val="center"/>
        <w:rPr>
          <w:sz w:val="40"/>
          <w:szCs w:val="40"/>
        </w:rPr>
      </w:pPr>
      <w:r w:rsidRPr="00B939B0">
        <w:rPr>
          <w:sz w:val="40"/>
          <w:szCs w:val="40"/>
        </w:rPr>
        <w:t xml:space="preserve">Submission of Bid – </w:t>
      </w:r>
      <w:r w:rsidR="00014145">
        <w:rPr>
          <w:sz w:val="40"/>
          <w:szCs w:val="40"/>
        </w:rPr>
        <w:t>May</w:t>
      </w:r>
      <w:r w:rsidRPr="00B939B0">
        <w:rPr>
          <w:sz w:val="40"/>
          <w:szCs w:val="40"/>
        </w:rPr>
        <w:t xml:space="preserve"> </w:t>
      </w:r>
      <w:r w:rsidR="00014145">
        <w:rPr>
          <w:sz w:val="40"/>
          <w:szCs w:val="40"/>
        </w:rPr>
        <w:t>24</w:t>
      </w:r>
      <w:r w:rsidRPr="00B939B0">
        <w:rPr>
          <w:sz w:val="40"/>
          <w:szCs w:val="40"/>
        </w:rPr>
        <w:t xml:space="preserve">, </w:t>
      </w:r>
      <w:proofErr w:type="gramStart"/>
      <w:r w:rsidRPr="00B939B0">
        <w:rPr>
          <w:sz w:val="40"/>
          <w:szCs w:val="40"/>
        </w:rPr>
        <w:t>2023</w:t>
      </w:r>
      <w:proofErr w:type="gramEnd"/>
      <w:r w:rsidRPr="00B939B0">
        <w:rPr>
          <w:sz w:val="40"/>
          <w:szCs w:val="40"/>
        </w:rPr>
        <w:t xml:space="preserve"> at 10:00AM</w:t>
      </w:r>
    </w:p>
    <w:p w14:paraId="4AB4A102" w14:textId="4509EA5F" w:rsidR="00512D29" w:rsidRPr="00B939B0" w:rsidRDefault="007A1771" w:rsidP="00B939B0">
      <w:pPr>
        <w:jc w:val="center"/>
        <w:rPr>
          <w:b/>
          <w:bCs/>
          <w:sz w:val="50"/>
          <w:szCs w:val="50"/>
        </w:rPr>
      </w:pPr>
      <w:r w:rsidRPr="00B939B0">
        <w:rPr>
          <w:b/>
          <w:bCs/>
          <w:sz w:val="50"/>
          <w:szCs w:val="50"/>
        </w:rPr>
        <w:t>F</w:t>
      </w:r>
      <w:r w:rsidR="003D3175" w:rsidRPr="00B939B0">
        <w:rPr>
          <w:b/>
          <w:bCs/>
          <w:sz w:val="50"/>
          <w:szCs w:val="50"/>
        </w:rPr>
        <w:t>or further details</w:t>
      </w:r>
      <w:r w:rsidR="00183E44" w:rsidRPr="00B939B0">
        <w:rPr>
          <w:b/>
          <w:bCs/>
          <w:sz w:val="50"/>
          <w:szCs w:val="50"/>
        </w:rPr>
        <w:t>,</w:t>
      </w:r>
      <w:r w:rsidRPr="00B939B0">
        <w:rPr>
          <w:b/>
          <w:bCs/>
          <w:sz w:val="50"/>
          <w:szCs w:val="50"/>
        </w:rPr>
        <w:t xml:space="preserve"> call us at (02) 8817-6331; (02) 8818-8305</w:t>
      </w:r>
    </w:p>
    <w:sectPr w:rsidR="00512D29" w:rsidRPr="00B939B0" w:rsidSect="00DE4CF3">
      <w:pgSz w:w="16834" w:h="11909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29"/>
    <w:rsid w:val="000014DC"/>
    <w:rsid w:val="00014145"/>
    <w:rsid w:val="000336CF"/>
    <w:rsid w:val="00040E48"/>
    <w:rsid w:val="00097412"/>
    <w:rsid w:val="000B1297"/>
    <w:rsid w:val="00183E44"/>
    <w:rsid w:val="00196490"/>
    <w:rsid w:val="001C53AB"/>
    <w:rsid w:val="001E5519"/>
    <w:rsid w:val="002363E1"/>
    <w:rsid w:val="00271A73"/>
    <w:rsid w:val="002F3FD6"/>
    <w:rsid w:val="00302FCA"/>
    <w:rsid w:val="00312186"/>
    <w:rsid w:val="00354472"/>
    <w:rsid w:val="00371E33"/>
    <w:rsid w:val="003A4591"/>
    <w:rsid w:val="003B0DD2"/>
    <w:rsid w:val="003D3175"/>
    <w:rsid w:val="003D5709"/>
    <w:rsid w:val="003F791D"/>
    <w:rsid w:val="00401942"/>
    <w:rsid w:val="004220FF"/>
    <w:rsid w:val="00436BBA"/>
    <w:rsid w:val="004403C4"/>
    <w:rsid w:val="0044330B"/>
    <w:rsid w:val="00512D29"/>
    <w:rsid w:val="0055576B"/>
    <w:rsid w:val="0063391E"/>
    <w:rsid w:val="006A5351"/>
    <w:rsid w:val="00704394"/>
    <w:rsid w:val="007104F2"/>
    <w:rsid w:val="00716E3B"/>
    <w:rsid w:val="00735F16"/>
    <w:rsid w:val="00764938"/>
    <w:rsid w:val="007A1771"/>
    <w:rsid w:val="007F082F"/>
    <w:rsid w:val="00850C9F"/>
    <w:rsid w:val="00943217"/>
    <w:rsid w:val="00943C63"/>
    <w:rsid w:val="009D3084"/>
    <w:rsid w:val="00A47374"/>
    <w:rsid w:val="00AC4F5B"/>
    <w:rsid w:val="00AE77EE"/>
    <w:rsid w:val="00B939B0"/>
    <w:rsid w:val="00BB361B"/>
    <w:rsid w:val="00BD3D6E"/>
    <w:rsid w:val="00BD4332"/>
    <w:rsid w:val="00C0662B"/>
    <w:rsid w:val="00C505D1"/>
    <w:rsid w:val="00D20C4D"/>
    <w:rsid w:val="00D253C6"/>
    <w:rsid w:val="00DB46D7"/>
    <w:rsid w:val="00DD011C"/>
    <w:rsid w:val="00DD0F89"/>
    <w:rsid w:val="00DE4CF3"/>
    <w:rsid w:val="00E06572"/>
    <w:rsid w:val="00EB6F53"/>
    <w:rsid w:val="00F3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DB6D"/>
  <w15:chartTrackingRefBased/>
  <w15:docId w15:val="{B9794847-501E-4BAD-B7C1-6EF2584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Menil</dc:creator>
  <cp:keywords/>
  <dc:description/>
  <cp:lastModifiedBy>Jane Menil</cp:lastModifiedBy>
  <cp:revision>4</cp:revision>
  <dcterms:created xsi:type="dcterms:W3CDTF">2023-04-29T09:56:00Z</dcterms:created>
  <dcterms:modified xsi:type="dcterms:W3CDTF">2023-04-29T09:59:00Z</dcterms:modified>
</cp:coreProperties>
</file>